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3B" w:rsidRDefault="00D11770" w:rsidP="00761DF1">
      <w:pPr>
        <w:spacing w:after="0" w:line="240" w:lineRule="auto"/>
        <w:ind w:firstLine="708"/>
      </w:pPr>
      <w:r w:rsidRPr="00761DF1">
        <w:rPr>
          <w:b/>
        </w:rPr>
        <w:t>Слайд 1.</w:t>
      </w:r>
      <w:r>
        <w:br/>
        <w:t>Тема моего МК «</w:t>
      </w:r>
      <w:r w:rsidRPr="00D11770">
        <w:t>Использование приема игры на уроках истории и обществознания</w:t>
      </w:r>
      <w:r>
        <w:t>». Я бы хотела Вам продемонстрировать один из приемов игры, который будет повышать интерес ребенка. На данном этапе многим известна телепередача «Маска». Я решила применить её на своих уроках.</w:t>
      </w:r>
    </w:p>
    <w:p w:rsidR="00D11770" w:rsidRDefault="00D11770" w:rsidP="00761DF1">
      <w:pPr>
        <w:spacing w:after="0" w:line="240" w:lineRule="auto"/>
      </w:pPr>
      <w:r>
        <w:t>Предмет история – это тайна, загадка, которую мы хотим приоткрыть, отгадать.</w:t>
      </w:r>
    </w:p>
    <w:p w:rsidR="00D11770" w:rsidRPr="00761DF1" w:rsidRDefault="00D11770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2</w:t>
      </w:r>
    </w:p>
    <w:p w:rsidR="00D11770" w:rsidRDefault="00D11770" w:rsidP="00761DF1">
      <w:pPr>
        <w:spacing w:after="0" w:line="240" w:lineRule="auto"/>
      </w:pPr>
      <w:r>
        <w:t>При использовании игры «Маска» мы можем обобщить, систематизировать и подать сложный материал в доступной, легкой форме. В моем случае – выбрано закрепление материала.</w:t>
      </w:r>
    </w:p>
    <w:p w:rsidR="00D11770" w:rsidRPr="00761DF1" w:rsidRDefault="00D11770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3</w:t>
      </w:r>
    </w:p>
    <w:p w:rsidR="00D11770" w:rsidRDefault="00D11770" w:rsidP="00761DF1">
      <w:pPr>
        <w:spacing w:after="0" w:line="240" w:lineRule="auto"/>
      </w:pPr>
      <w:r>
        <w:t>Сама Маска является ассоциацией исторической личности. Прошу подойти, у кого маска «Тигра». Тигр – это властный, расчетливый, целеустремленный, высокий человек, все его действия обдуманы. Кого мы можем предположить? (Конечно, детям немного легче, так как материал только был пройден и выбран определенный исторический период)… Воспользуемся подсказкой.</w:t>
      </w:r>
    </w:p>
    <w:p w:rsidR="00D11770" w:rsidRPr="00761DF1" w:rsidRDefault="00D11770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 xml:space="preserve">Слайд 4 </w:t>
      </w:r>
    </w:p>
    <w:p w:rsidR="00D11770" w:rsidRDefault="00D11770" w:rsidP="00761DF1">
      <w:pPr>
        <w:spacing w:after="0" w:line="240" w:lineRule="auto"/>
      </w:pPr>
      <w:r>
        <w:t xml:space="preserve">Подсказка №1. </w:t>
      </w:r>
      <w:r w:rsidRPr="00D11770">
        <w:t>Этот человек известен жестокими методами правления. Однако благодаря его внешней политике государство увеличилось в размерах в два раза.</w:t>
      </w:r>
    </w:p>
    <w:p w:rsidR="00D11770" w:rsidRPr="00761DF1" w:rsidRDefault="00D11770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5</w:t>
      </w:r>
    </w:p>
    <w:p w:rsidR="00D11770" w:rsidRDefault="00D11770" w:rsidP="00761DF1">
      <w:pPr>
        <w:spacing w:after="0" w:line="240" w:lineRule="auto"/>
      </w:pPr>
      <w:r w:rsidRPr="00D11770">
        <w:t>Подсказка №</w:t>
      </w:r>
      <w:r>
        <w:t>2</w:t>
      </w:r>
      <w:r w:rsidRPr="00D11770">
        <w:t>.</w:t>
      </w:r>
      <w:r>
        <w:t xml:space="preserve"> </w:t>
      </w:r>
      <w:r w:rsidRPr="00D11770">
        <w:t>В 1545 году стал полноправным правителем. Его первым решением было желание венчаться на царство, что давало право единовластия.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6</w:t>
      </w:r>
    </w:p>
    <w:p w:rsidR="00AF2F16" w:rsidRDefault="00AF2F16" w:rsidP="00761DF1">
      <w:pPr>
        <w:spacing w:after="0" w:line="240" w:lineRule="auto"/>
      </w:pPr>
      <w:r w:rsidRPr="00AF2F16">
        <w:t>Подсказка №</w:t>
      </w:r>
      <w:r>
        <w:t>3</w:t>
      </w:r>
      <w:r w:rsidRPr="00AF2F16">
        <w:t xml:space="preserve">. </w:t>
      </w:r>
      <w:r>
        <w:t>Илья Репин  «Картина «Иван Грозный и сын его Иван 16 ноября 1581 года»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7</w:t>
      </w:r>
    </w:p>
    <w:p w:rsidR="00AF2F16" w:rsidRDefault="00AF2F16" w:rsidP="00761DF1">
      <w:pPr>
        <w:spacing w:after="0" w:line="240" w:lineRule="auto"/>
      </w:pPr>
      <w:r>
        <w:t>Правильно – это Иван Грозный.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8</w:t>
      </w:r>
    </w:p>
    <w:p w:rsidR="00AF2F16" w:rsidRDefault="00AF2F16" w:rsidP="00761DF1">
      <w:pPr>
        <w:spacing w:after="0" w:line="240" w:lineRule="auto"/>
      </w:pPr>
      <w:r>
        <w:t>Следующим мы приглашаем человека, у которого маска «Мышь». Предполагаем, кто из правителей 17 века может скрываться за этой маской. Не забывая об ассоциациях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9</w:t>
      </w:r>
    </w:p>
    <w:p w:rsidR="00AF2F16" w:rsidRDefault="00AF2F16" w:rsidP="00761DF1">
      <w:pPr>
        <w:spacing w:after="0" w:line="240" w:lineRule="auto"/>
      </w:pPr>
      <w:r w:rsidRPr="00AF2F16">
        <w:t>Подсказка №1.</w:t>
      </w:r>
      <w:r>
        <w:t xml:space="preserve"> </w:t>
      </w:r>
      <w:r w:rsidRPr="00AF2F16">
        <w:t>Наследник российского престола, появился на свет 19марта 1629 года.</w:t>
      </w:r>
      <w:r>
        <w:br/>
        <w:t xml:space="preserve">В данном случае мы применяем еще и читательскую грамотность. Более </w:t>
      </w:r>
      <w:proofErr w:type="gramStart"/>
      <w:r>
        <w:t>внимательные</w:t>
      </w:r>
      <w:proofErr w:type="gramEnd"/>
      <w:r>
        <w:t xml:space="preserve"> обучающиеся заметят, что этот человек – мужчина. 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 xml:space="preserve">Слайд 10 </w:t>
      </w:r>
    </w:p>
    <w:p w:rsidR="00AF2F16" w:rsidRDefault="00AF2F16" w:rsidP="00761DF1">
      <w:pPr>
        <w:spacing w:after="0" w:line="240" w:lineRule="auto"/>
      </w:pPr>
      <w:r w:rsidRPr="00AF2F16">
        <w:t>Подсказка №2. Этот человек получил прозвище «Тишайший», которое отражало некоторые особенности его характера и поведения, обусловленные во многом религиозностью, строгим соблюдением православных обрядов и правил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11</w:t>
      </w:r>
    </w:p>
    <w:p w:rsidR="00AF2F16" w:rsidRDefault="00AF2F16" w:rsidP="00761DF1">
      <w:pPr>
        <w:spacing w:after="0" w:line="240" w:lineRule="auto"/>
      </w:pPr>
      <w:r w:rsidRPr="00AF2F16">
        <w:t>Подсказка №3.</w:t>
      </w:r>
      <w:r>
        <w:t xml:space="preserve"> </w:t>
      </w:r>
      <w:r w:rsidRPr="00AF2F16">
        <w:t>Родился в семье Михаила Федоровича Романова, первого русского царя династии Романовых и Евдокии Романовой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12</w:t>
      </w:r>
    </w:p>
    <w:p w:rsidR="00AF2F16" w:rsidRDefault="00AF2F16" w:rsidP="00761DF1">
      <w:pPr>
        <w:spacing w:after="0" w:line="240" w:lineRule="auto"/>
      </w:pPr>
      <w:r>
        <w:t xml:space="preserve">Правильный ответ. </w:t>
      </w:r>
      <w:r w:rsidRPr="00AF2F16">
        <w:t>Алексей Михайлович Романов</w:t>
      </w:r>
      <w:r>
        <w:t>.</w:t>
      </w:r>
      <w:r w:rsidRPr="00AF2F16">
        <w:br/>
      </w:r>
      <w:r>
        <w:t xml:space="preserve">Как Вы видите, подсказки расположены </w:t>
      </w:r>
      <w:proofErr w:type="gramStart"/>
      <w:r>
        <w:t>от</w:t>
      </w:r>
      <w:proofErr w:type="gramEnd"/>
      <w:r>
        <w:t xml:space="preserve"> сложной к простой. Для закрепления полученных знаний.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13</w:t>
      </w:r>
    </w:p>
    <w:p w:rsidR="00AF2F16" w:rsidRDefault="00AF2F16" w:rsidP="00761DF1">
      <w:pPr>
        <w:spacing w:after="0" w:line="240" w:lineRule="auto"/>
      </w:pPr>
      <w:r>
        <w:t>Приглашается, человек,  у которого маска «</w:t>
      </w:r>
      <w:r w:rsidR="004A0D7F">
        <w:t>Кошки</w:t>
      </w:r>
      <w:r>
        <w:t>». Конечно, предположить сразу, кто этот человек – трудно. Сразу воспользуемся подсказкой.</w:t>
      </w:r>
    </w:p>
    <w:p w:rsidR="00AF2F16" w:rsidRPr="00761DF1" w:rsidRDefault="00AF2F16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14</w:t>
      </w:r>
    </w:p>
    <w:p w:rsidR="00AF2F16" w:rsidRDefault="00AF2F16" w:rsidP="00761DF1">
      <w:pPr>
        <w:spacing w:after="0" w:line="240" w:lineRule="auto"/>
      </w:pPr>
      <w:r>
        <w:t>Подсказка №1.</w:t>
      </w:r>
      <w:r w:rsidRPr="00AF2F16">
        <w:t xml:space="preserve"> День был расписан по часам, распорядок его почти не изменялся на протяжении всего царствования. Часы работы и отдыха, завтрака, обеда и ужина были постоянными. День заканчивался в 10 или 11 часов вечера.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 xml:space="preserve">Слайд 15 </w:t>
      </w:r>
    </w:p>
    <w:p w:rsidR="00761DF1" w:rsidRDefault="00761DF1" w:rsidP="00761DF1">
      <w:pPr>
        <w:spacing w:after="0" w:line="240" w:lineRule="auto"/>
      </w:pPr>
      <w:r>
        <w:t>Подсказка №2.</w:t>
      </w:r>
      <w:r w:rsidRPr="00761DF1">
        <w:t xml:space="preserve"> Во время правления …начали выпускаться бумажные деньги.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16</w:t>
      </w:r>
    </w:p>
    <w:p w:rsidR="00761DF1" w:rsidRDefault="00761DF1" w:rsidP="00761DF1">
      <w:pPr>
        <w:spacing w:after="0" w:line="240" w:lineRule="auto"/>
      </w:pPr>
      <w:r>
        <w:t xml:space="preserve">Подсказка №3. </w:t>
      </w:r>
      <w:r w:rsidRPr="00761DF1">
        <w:t xml:space="preserve">левретка </w:t>
      </w:r>
      <w:r>
        <w:t>–</w:t>
      </w:r>
      <w:r w:rsidRPr="00761DF1">
        <w:t xml:space="preserve"> </w:t>
      </w:r>
      <w:proofErr w:type="spellStart"/>
      <w:r w:rsidRPr="00761DF1">
        <w:t>Земира</w:t>
      </w:r>
      <w:proofErr w:type="spellEnd"/>
      <w:r>
        <w:t>. Данная подсказка является своеобразной «изюминкой», поскольку не каждый ученик помнит, о рассказе учителя во время урока про этого правителя.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17</w:t>
      </w:r>
    </w:p>
    <w:p w:rsidR="00761DF1" w:rsidRDefault="00761DF1" w:rsidP="00761DF1">
      <w:pPr>
        <w:spacing w:after="0" w:line="240" w:lineRule="auto"/>
      </w:pPr>
      <w:r>
        <w:t xml:space="preserve">Подсказка №4. </w:t>
      </w:r>
      <w:r w:rsidRPr="00761DF1">
        <w:t xml:space="preserve">Она состояла в переписке </w:t>
      </w:r>
      <w:proofErr w:type="gramStart"/>
      <w:r w:rsidRPr="00761DF1">
        <w:t>со</w:t>
      </w:r>
      <w:proofErr w:type="gramEnd"/>
      <w:r w:rsidRPr="00761DF1">
        <w:t xml:space="preserve"> множеством европейских поэтов и писателей, в частности, с Вольтером и с братьями Гримм, знаменитыми сказочниками.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18</w:t>
      </w:r>
    </w:p>
    <w:p w:rsidR="00761DF1" w:rsidRDefault="00761DF1" w:rsidP="00761DF1">
      <w:pPr>
        <w:spacing w:after="0" w:line="240" w:lineRule="auto"/>
      </w:pPr>
      <w:r>
        <w:t>Правильный ответ. Екатерина 2</w:t>
      </w:r>
    </w:p>
    <w:p w:rsidR="00761DF1" w:rsidRDefault="00761DF1" w:rsidP="00761DF1">
      <w:pPr>
        <w:spacing w:after="0" w:line="240" w:lineRule="auto"/>
      </w:pP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lastRenderedPageBreak/>
        <w:t>Слайд 19</w:t>
      </w:r>
    </w:p>
    <w:p w:rsidR="00761DF1" w:rsidRDefault="00761DF1" w:rsidP="00761DF1">
      <w:pPr>
        <w:spacing w:after="0" w:line="240" w:lineRule="auto"/>
      </w:pPr>
      <w:r>
        <w:t>Приглашается еще одна Маска</w:t>
      </w:r>
      <w:r w:rsidR="004A0D7F">
        <w:t xml:space="preserve"> «Собака»</w:t>
      </w:r>
      <w:bookmarkStart w:id="0" w:name="_GoBack"/>
      <w:bookmarkEnd w:id="0"/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20</w:t>
      </w:r>
    </w:p>
    <w:p w:rsidR="00761DF1" w:rsidRDefault="00761DF1" w:rsidP="00761DF1">
      <w:pPr>
        <w:spacing w:after="0" w:line="240" w:lineRule="auto"/>
      </w:pPr>
      <w:r>
        <w:t>Подсказка №1.</w:t>
      </w:r>
      <w:r w:rsidRPr="00AF2F16">
        <w:t xml:space="preserve"> </w:t>
      </w:r>
      <w:r w:rsidRPr="00761DF1">
        <w:t>Этот человек приказал брить бороды дворянам, а также завёз в Россию наших любимых усатых братьев меньших, чтобы они боролись с мышами в его резиденции.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 xml:space="preserve">Слайд 21 </w:t>
      </w:r>
    </w:p>
    <w:p w:rsidR="00761DF1" w:rsidRDefault="00761DF1" w:rsidP="00761DF1">
      <w:pPr>
        <w:spacing w:after="0" w:line="240" w:lineRule="auto"/>
      </w:pPr>
      <w:r>
        <w:t xml:space="preserve">Подсказка №2. </w:t>
      </w:r>
      <w:r w:rsidRPr="00761DF1">
        <w:t>При нём Россия превратилась в Российскую империю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22</w:t>
      </w:r>
    </w:p>
    <w:p w:rsidR="00761DF1" w:rsidRDefault="00761DF1" w:rsidP="00761DF1">
      <w:pPr>
        <w:spacing w:after="0" w:line="240" w:lineRule="auto"/>
        <w:rPr>
          <w:b/>
          <w:bCs/>
        </w:rPr>
      </w:pPr>
      <w:r>
        <w:t xml:space="preserve">Подсказка №3. Его рост составляет </w:t>
      </w:r>
      <w:r w:rsidRPr="00761DF1">
        <w:rPr>
          <w:b/>
          <w:bCs/>
        </w:rPr>
        <w:t>2,04</w:t>
      </w:r>
      <w:r>
        <w:rPr>
          <w:b/>
          <w:bCs/>
        </w:rPr>
        <w:t xml:space="preserve"> метра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23</w:t>
      </w:r>
    </w:p>
    <w:p w:rsidR="00761DF1" w:rsidRDefault="00761DF1" w:rsidP="00761DF1">
      <w:pPr>
        <w:spacing w:after="0" w:line="240" w:lineRule="auto"/>
      </w:pPr>
      <w:r>
        <w:t xml:space="preserve">Подсказка №4. </w:t>
      </w:r>
      <w:r w:rsidRPr="00761DF1">
        <w:t>В 1703 году заложил город Санкт-Петербург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24</w:t>
      </w:r>
    </w:p>
    <w:p w:rsidR="00761DF1" w:rsidRDefault="00761DF1" w:rsidP="00761DF1">
      <w:pPr>
        <w:spacing w:after="0" w:line="240" w:lineRule="auto"/>
      </w:pPr>
      <w:r>
        <w:t>Правильный ответ. Петр 1</w:t>
      </w:r>
    </w:p>
    <w:p w:rsidR="00761DF1" w:rsidRPr="00761DF1" w:rsidRDefault="00761DF1" w:rsidP="00761DF1">
      <w:pPr>
        <w:spacing w:after="0" w:line="240" w:lineRule="auto"/>
        <w:ind w:firstLine="708"/>
        <w:rPr>
          <w:b/>
        </w:rPr>
      </w:pPr>
      <w:r w:rsidRPr="00761DF1">
        <w:rPr>
          <w:b/>
        </w:rPr>
        <w:t>Слайд 25</w:t>
      </w:r>
    </w:p>
    <w:p w:rsidR="00761DF1" w:rsidRDefault="00761DF1" w:rsidP="00761DF1">
      <w:pPr>
        <w:spacing w:after="0" w:line="240" w:lineRule="auto"/>
      </w:pPr>
      <w:r>
        <w:t>Как я уже сказала, что мною был выбран урок закрепления и обобщения материала. Но применяя данную игру, можно по-разному представить материал и не только на уроках истории. Спасибо за внимание!</w:t>
      </w:r>
    </w:p>
    <w:p w:rsidR="00AF2F16" w:rsidRDefault="00AF2F16" w:rsidP="00761DF1">
      <w:pPr>
        <w:spacing w:after="0" w:line="240" w:lineRule="auto"/>
      </w:pPr>
    </w:p>
    <w:p w:rsidR="00AF2F16" w:rsidRDefault="00AF2F16" w:rsidP="00761DF1">
      <w:pPr>
        <w:spacing w:after="0" w:line="240" w:lineRule="auto"/>
      </w:pPr>
    </w:p>
    <w:sectPr w:rsidR="00AF2F16" w:rsidSect="00761DF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70"/>
    <w:rsid w:val="00475E0F"/>
    <w:rsid w:val="004A0D7F"/>
    <w:rsid w:val="005846C7"/>
    <w:rsid w:val="00761DF1"/>
    <w:rsid w:val="00AF2F16"/>
    <w:rsid w:val="00D1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Администратор</cp:lastModifiedBy>
  <cp:revision>2</cp:revision>
  <cp:lastPrinted>2023-01-31T07:42:00Z</cp:lastPrinted>
  <dcterms:created xsi:type="dcterms:W3CDTF">2023-01-30T16:22:00Z</dcterms:created>
  <dcterms:modified xsi:type="dcterms:W3CDTF">2023-01-31T07:42:00Z</dcterms:modified>
</cp:coreProperties>
</file>